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7D" w:rsidRDefault="0015387D">
      <w:pPr>
        <w:pStyle w:val="BodyA"/>
        <w:jc w:val="center"/>
      </w:pPr>
    </w:p>
    <w:p w:rsidR="0015387D" w:rsidRPr="00400DCF" w:rsidRDefault="00E45A24">
      <w:pPr>
        <w:pStyle w:val="BodyA"/>
        <w:jc w:val="center"/>
        <w:rPr>
          <w:b/>
          <w:bCs/>
          <w:color w:val="0070C0"/>
          <w:sz w:val="40"/>
          <w:szCs w:val="40"/>
          <w:u w:color="00AEF0"/>
        </w:rPr>
      </w:pPr>
      <w:r w:rsidRPr="00400DCF">
        <w:rPr>
          <w:b/>
          <w:bCs/>
          <w:color w:val="0070C0"/>
          <w:sz w:val="40"/>
          <w:szCs w:val="40"/>
        </w:rPr>
        <w:t>Our</w:t>
      </w:r>
      <w:r w:rsidRPr="00400DCF">
        <w:rPr>
          <w:color w:val="0070C0"/>
          <w:sz w:val="40"/>
          <w:szCs w:val="40"/>
        </w:rPr>
        <w:t xml:space="preserve"> </w:t>
      </w:r>
      <w:r w:rsidRPr="00400DCF">
        <w:rPr>
          <w:b/>
          <w:bCs/>
          <w:color w:val="0070C0"/>
          <w:sz w:val="40"/>
          <w:szCs w:val="40"/>
          <w:u w:color="00AEF0"/>
        </w:rPr>
        <w:t>Language Futures Project</w:t>
      </w:r>
    </w:p>
    <w:p w:rsidR="0015387D" w:rsidRPr="00400DCF" w:rsidRDefault="00170D5A">
      <w:pPr>
        <w:pStyle w:val="BodyA"/>
        <w:jc w:val="center"/>
        <w:rPr>
          <w:b/>
          <w:bCs/>
          <w:color w:val="0070C0"/>
          <w:u w:color="00AEF0"/>
        </w:rPr>
      </w:pPr>
      <w:r>
        <w:rPr>
          <w:b/>
          <w:bCs/>
          <w:color w:val="0070C0"/>
          <w:sz w:val="40"/>
          <w:szCs w:val="40"/>
          <w:u w:color="00AEF0"/>
        </w:rPr>
        <w:t>Traditional Tales from around the World</w:t>
      </w:r>
    </w:p>
    <w:p w:rsidR="0015387D" w:rsidRDefault="0015387D">
      <w:pPr>
        <w:pStyle w:val="BodyA"/>
        <w:jc w:val="center"/>
      </w:pPr>
    </w:p>
    <w:p w:rsidR="00170D5A" w:rsidRDefault="00170D5A">
      <w:pPr>
        <w:pStyle w:val="BodyA"/>
      </w:pPr>
    </w:p>
    <w:p w:rsidR="0015387D" w:rsidRDefault="00BB10E5">
      <w:pPr>
        <w:pStyle w:val="BodyA"/>
        <w:rPr>
          <w:rFonts w:eastAsia="Arial Unicode MS" w:cs="Arial Unicode MS" w:hint="eastAsia"/>
        </w:rPr>
      </w:pPr>
      <w:r>
        <w:t xml:space="preserve">Your task is to </w:t>
      </w:r>
      <w:r w:rsidR="00170D5A">
        <w:t xml:space="preserve">perform a well-known Traditional Tale.  Once you have learnt part of the tale, your challenge will be to perform it to a younger year group.  You might even have the chance to perform it in assembly and to parents too.  </w:t>
      </w:r>
      <w:r w:rsidR="00E45A24">
        <w:rPr>
          <w:rFonts w:eastAsia="Arial Unicode MS" w:cs="Arial Unicode MS"/>
        </w:rPr>
        <w:t xml:space="preserve"> </w:t>
      </w:r>
    </w:p>
    <w:p w:rsidR="00BB10E5" w:rsidRDefault="00BB10E5">
      <w:pPr>
        <w:pStyle w:val="BodyA"/>
      </w:pPr>
    </w:p>
    <w:p w:rsidR="0015387D" w:rsidRDefault="00170D5A">
      <w:pPr>
        <w:pStyle w:val="BodyA"/>
      </w:pPr>
      <w:r>
        <w:t xml:space="preserve">Your performance will have to be as engaging as you can make it and will have to show part of the story clearly so that the audience will understand what is happening.  </w:t>
      </w:r>
    </w:p>
    <w:p w:rsidR="0015387D" w:rsidRDefault="0015387D">
      <w:pPr>
        <w:pStyle w:val="BodyA"/>
      </w:pPr>
    </w:p>
    <w:p w:rsidR="0015387D" w:rsidRDefault="00170D5A">
      <w:pPr>
        <w:pStyle w:val="BodyA"/>
      </w:pPr>
      <w:r>
        <w:t xml:space="preserve">Think about how you could do this.  </w:t>
      </w:r>
      <w:r w:rsidR="00C322BD">
        <w:t>Could you use a</w:t>
      </w:r>
      <w:r>
        <w:t xml:space="preserve"> story map with key words and drawings on</w:t>
      </w:r>
      <w:r w:rsidR="00263BAD">
        <w:t xml:space="preserve"> it</w:t>
      </w:r>
      <w:r>
        <w:t xml:space="preserve"> to help you to retell it?  Is there a part of the story which is repetitive that can be learnt and spoken?  Can you act out a scene with props?  Make it as fun and as creative as you can.</w:t>
      </w:r>
      <w:r w:rsidR="001C5E24">
        <w:t xml:space="preserve">  </w:t>
      </w:r>
    </w:p>
    <w:p w:rsidR="0015387D" w:rsidRDefault="0015387D">
      <w:pPr>
        <w:pStyle w:val="BodyA"/>
      </w:pPr>
    </w:p>
    <w:p w:rsidR="0015387D" w:rsidRDefault="00170D5A">
      <w:pPr>
        <w:pStyle w:val="BodyA"/>
      </w:pPr>
      <w:r>
        <w:t xml:space="preserve">Think about which phrases </w:t>
      </w:r>
      <w:r w:rsidR="00E45A24">
        <w:t>you could say in your language.</w:t>
      </w:r>
      <w:r w:rsidR="001C5E24">
        <w:t xml:space="preserve">  </w:t>
      </w:r>
      <w:r>
        <w:t>How will you learn them?  Ca</w:t>
      </w:r>
      <w:r w:rsidR="00034899">
        <w:t>n your</w:t>
      </w:r>
      <w:bookmarkStart w:id="0" w:name="_GoBack"/>
      <w:bookmarkEnd w:id="0"/>
      <w:r>
        <w:t xml:space="preserve"> mentor help you with any pronunciation?  </w:t>
      </w:r>
    </w:p>
    <w:p w:rsidR="00170D5A" w:rsidRDefault="00170D5A">
      <w:pPr>
        <w:pStyle w:val="BodyA"/>
      </w:pPr>
    </w:p>
    <w:p w:rsidR="0015387D" w:rsidRPr="00400DCF" w:rsidRDefault="00E45A24">
      <w:pPr>
        <w:pStyle w:val="BodyA"/>
        <w:rPr>
          <w:color w:val="0070C0"/>
        </w:rPr>
      </w:pPr>
      <w:r>
        <w:t>This</w:t>
      </w:r>
      <w:r w:rsidR="00170D5A">
        <w:t xml:space="preserve"> will take you a few </w:t>
      </w:r>
      <w:r>
        <w:t xml:space="preserve">weeks to do a good job. </w:t>
      </w:r>
      <w:r w:rsidR="00170D5A">
        <w:t>Remember, you want to include as much language as you</w:t>
      </w:r>
      <w:r>
        <w:t xml:space="preserve"> can </w:t>
      </w:r>
      <w:r w:rsidR="00170D5A">
        <w:t>to retell your story.</w:t>
      </w:r>
    </w:p>
    <w:p w:rsidR="0015387D" w:rsidRDefault="0015387D">
      <w:pPr>
        <w:pStyle w:val="BodyA"/>
      </w:pPr>
    </w:p>
    <w:p w:rsidR="0015387D" w:rsidRDefault="00281A0F">
      <w:pPr>
        <w:pStyle w:val="BodyA"/>
      </w:pPr>
      <w:r>
        <w:t xml:space="preserve">First, </w:t>
      </w:r>
      <w:r w:rsidR="00170D5A">
        <w:t>decide on the Traditional Tale that you would like to retell and research it in your target language.</w:t>
      </w:r>
      <w:r w:rsidR="00C322BD">
        <w:t xml:space="preserve">  </w:t>
      </w:r>
    </w:p>
    <w:sectPr w:rsidR="0015387D" w:rsidSect="00400DCF">
      <w:headerReference w:type="default" r:id="rId7"/>
      <w:footerReference w:type="default" r:id="rId8"/>
      <w:pgSz w:w="11906" w:h="16838"/>
      <w:pgMar w:top="360" w:right="1080" w:bottom="1080" w:left="1080" w:header="113"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3E" w:rsidRDefault="00007F3E">
      <w:r>
        <w:separator/>
      </w:r>
    </w:p>
  </w:endnote>
  <w:endnote w:type="continuationSeparator" w:id="0">
    <w:p w:rsidR="00007F3E" w:rsidRDefault="0000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halkboard">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CF" w:rsidRDefault="00400DCF" w:rsidP="00400DCF">
    <w:pPr>
      <w:pStyle w:val="Default"/>
      <w:rPr>
        <w:sz w:val="20"/>
        <w:szCs w:val="20"/>
      </w:rPr>
    </w:pPr>
    <w:r>
      <w:rPr>
        <w:i/>
        <w:iCs/>
        <w:sz w:val="20"/>
        <w:szCs w:val="20"/>
      </w:rPr>
      <w:t>Language Futures was originally developed by Linton Village College as part of a Paul Hamlyn Foundation initiative. Management of the initiative passed to the Association for Language Learning in summer 2015. When using and/or adapting resources, we would ask you to acknowledge the Language Futures initiative and the Paul Hamlyn Foundation as the original publishers of the material</w:t>
    </w:r>
  </w:p>
  <w:p w:rsidR="00400DCF" w:rsidRDefault="00400DCF">
    <w:pPr>
      <w:pStyle w:val="Footer"/>
    </w:pPr>
  </w:p>
  <w:p w:rsidR="0015387D" w:rsidRDefault="0015387D">
    <w:pPr>
      <w:pStyle w:val="HeaderFooter"/>
      <w:tabs>
        <w:tab w:val="clear" w:pos="9020"/>
        <w:tab w:val="center" w:pos="7286"/>
        <w:tab w:val="right" w:pos="145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3E" w:rsidRDefault="00007F3E">
      <w:r>
        <w:separator/>
      </w:r>
    </w:p>
  </w:footnote>
  <w:footnote w:type="continuationSeparator" w:id="0">
    <w:p w:rsidR="00007F3E" w:rsidRDefault="0000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CF" w:rsidRDefault="00400DCF">
    <w:pPr>
      <w:pStyle w:val="Header"/>
    </w:pPr>
    <w:r>
      <w:ptab w:relativeTo="margin" w:alignment="center" w:leader="none"/>
    </w:r>
    <w:r>
      <w:ptab w:relativeTo="margin" w:alignment="right" w:leader="none"/>
    </w:r>
    <w:r>
      <w:t xml:space="preserve">        </w:t>
    </w:r>
    <w:r>
      <w:rPr>
        <w:noProof/>
        <w:lang w:val="en-GB" w:eastAsia="en-GB"/>
      </w:rPr>
      <w:drawing>
        <wp:inline distT="0" distB="0" distL="0" distR="0" wp14:anchorId="09058AB0" wp14:editId="34A640CE">
          <wp:extent cx="1990476" cy="485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1.png"/>
                  <pic:cNvPicPr/>
                </pic:nvPicPr>
                <pic:blipFill>
                  <a:blip r:embed="rId1">
                    <a:extLst>
                      <a:ext uri="{28A0092B-C50C-407E-A947-70E740481C1C}">
                        <a14:useLocalDpi xmlns:a14="http://schemas.microsoft.com/office/drawing/2010/main" val="0"/>
                      </a:ext>
                    </a:extLst>
                  </a:blip>
                  <a:stretch>
                    <a:fillRect/>
                  </a:stretch>
                </pic:blipFill>
                <pic:spPr>
                  <a:xfrm>
                    <a:off x="0" y="0"/>
                    <a:ext cx="1990476" cy="485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7D"/>
    <w:rsid w:val="00007F3E"/>
    <w:rsid w:val="00034899"/>
    <w:rsid w:val="00132551"/>
    <w:rsid w:val="0014180D"/>
    <w:rsid w:val="0015387D"/>
    <w:rsid w:val="00170D5A"/>
    <w:rsid w:val="001C5E24"/>
    <w:rsid w:val="00246AB8"/>
    <w:rsid w:val="00263BAD"/>
    <w:rsid w:val="00271A10"/>
    <w:rsid w:val="00281A0F"/>
    <w:rsid w:val="0030636F"/>
    <w:rsid w:val="00400DCF"/>
    <w:rsid w:val="005B40C7"/>
    <w:rsid w:val="00695E5D"/>
    <w:rsid w:val="00BA63A5"/>
    <w:rsid w:val="00BB10E5"/>
    <w:rsid w:val="00C04120"/>
    <w:rsid w:val="00C322BD"/>
    <w:rsid w:val="00D104EB"/>
    <w:rsid w:val="00D6485A"/>
    <w:rsid w:val="00E42E64"/>
    <w:rsid w:val="00E45A24"/>
    <w:rsid w:val="00E624B0"/>
    <w:rsid w:val="00F5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93B4"/>
  <w15:docId w15:val="{3395B24E-6D72-46F4-A5E5-0CBC07CD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Chalkboard" w:eastAsia="Chalkboard" w:hAnsi="Chalkboard" w:cs="Chalkboard"/>
      <w:color w:val="000000"/>
      <w:sz w:val="34"/>
      <w:szCs w:val="34"/>
      <w:u w:color="000000"/>
      <w:lang w:val="en-US"/>
    </w:rPr>
  </w:style>
  <w:style w:type="paragraph" w:styleId="Header">
    <w:name w:val="header"/>
    <w:basedOn w:val="Normal"/>
    <w:link w:val="HeaderChar"/>
    <w:uiPriority w:val="99"/>
    <w:unhideWhenUsed/>
    <w:rsid w:val="00400DCF"/>
    <w:pPr>
      <w:tabs>
        <w:tab w:val="center" w:pos="4513"/>
        <w:tab w:val="right" w:pos="9026"/>
      </w:tabs>
    </w:pPr>
  </w:style>
  <w:style w:type="character" w:customStyle="1" w:styleId="HeaderChar">
    <w:name w:val="Header Char"/>
    <w:basedOn w:val="DefaultParagraphFont"/>
    <w:link w:val="Header"/>
    <w:uiPriority w:val="99"/>
    <w:rsid w:val="00400DCF"/>
    <w:rPr>
      <w:sz w:val="24"/>
      <w:szCs w:val="24"/>
      <w:lang w:val="en-US" w:eastAsia="en-US"/>
    </w:rPr>
  </w:style>
  <w:style w:type="paragraph" w:styleId="Footer">
    <w:name w:val="footer"/>
    <w:basedOn w:val="Normal"/>
    <w:link w:val="FooterChar"/>
    <w:uiPriority w:val="99"/>
    <w:unhideWhenUsed/>
    <w:rsid w:val="00400DCF"/>
    <w:pPr>
      <w:tabs>
        <w:tab w:val="center" w:pos="4513"/>
        <w:tab w:val="right" w:pos="9026"/>
      </w:tabs>
    </w:pPr>
  </w:style>
  <w:style w:type="character" w:customStyle="1" w:styleId="FooterChar">
    <w:name w:val="Footer Char"/>
    <w:basedOn w:val="DefaultParagraphFont"/>
    <w:link w:val="Footer"/>
    <w:uiPriority w:val="99"/>
    <w:rsid w:val="00400DCF"/>
    <w:rPr>
      <w:sz w:val="24"/>
      <w:szCs w:val="24"/>
      <w:lang w:val="en-US" w:eastAsia="en-US"/>
    </w:rPr>
  </w:style>
  <w:style w:type="paragraph" w:customStyle="1" w:styleId="Default">
    <w:name w:val="Default"/>
    <w:rsid w:val="00400D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CC39-2C2B-4473-855E-C40920B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Clodagh Howcroft</dc:creator>
  <cp:lastModifiedBy>Clodagh Howcroft</cp:lastModifiedBy>
  <cp:revision>2</cp:revision>
  <dcterms:created xsi:type="dcterms:W3CDTF">2017-01-08T17:25:00Z</dcterms:created>
  <dcterms:modified xsi:type="dcterms:W3CDTF">2017-01-08T17:25:00Z</dcterms:modified>
</cp:coreProperties>
</file>